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C1" w:rsidRPr="00A60F79" w:rsidRDefault="00121937" w:rsidP="0044521D">
      <w:pPr>
        <w:pStyle w:val="33"/>
        <w:rPr>
          <w:sz w:val="56"/>
          <w:szCs w:val="56"/>
        </w:rPr>
      </w:pPr>
      <w:r>
        <w:rPr>
          <w:rFonts w:ascii="Arial" w:hAnsi="Arial" w:cs="Arial"/>
          <w:smallCaps/>
          <w:color w:val="003366"/>
          <w:sz w:val="48"/>
          <w:szCs w:val="48"/>
        </w:rPr>
        <w:t xml:space="preserve">Свойства </w:t>
      </w:r>
      <w:proofErr w:type="spellStart"/>
      <w:r>
        <w:rPr>
          <w:rFonts w:ascii="Arial" w:hAnsi="Arial" w:cs="Arial"/>
          <w:smallCaps/>
          <w:color w:val="003366"/>
          <w:sz w:val="48"/>
          <w:szCs w:val="48"/>
        </w:rPr>
        <w:t>п</w:t>
      </w:r>
      <w:r w:rsidRPr="009F3AF4">
        <w:rPr>
          <w:rFonts w:ascii="Arial" w:hAnsi="Arial" w:cs="Arial"/>
          <w:smallCaps/>
          <w:color w:val="003366"/>
          <w:sz w:val="48"/>
          <w:szCs w:val="48"/>
        </w:rPr>
        <w:t>еном</w:t>
      </w:r>
      <w:r>
        <w:rPr>
          <w:rFonts w:ascii="Arial" w:hAnsi="Arial" w:cs="Arial"/>
          <w:smallCaps/>
          <w:color w:val="003366"/>
          <w:sz w:val="48"/>
          <w:szCs w:val="48"/>
        </w:rPr>
        <w:t>атериалов</w:t>
      </w:r>
      <w:proofErr w:type="spellEnd"/>
    </w:p>
    <w:tbl>
      <w:tblPr>
        <w:tblW w:w="280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10"/>
        <w:gridCol w:w="1060"/>
        <w:gridCol w:w="1000"/>
        <w:gridCol w:w="1540"/>
        <w:gridCol w:w="1240"/>
        <w:gridCol w:w="1040"/>
        <w:gridCol w:w="2140"/>
        <w:gridCol w:w="1720"/>
        <w:gridCol w:w="1060"/>
        <w:gridCol w:w="1604"/>
      </w:tblGrid>
      <w:tr w:rsidR="001325D3" w:rsidRPr="00A07B73" w:rsidTr="00B41671">
        <w:trPr>
          <w:trHeight w:val="300"/>
        </w:trPr>
        <w:tc>
          <w:tcPr>
            <w:tcW w:w="1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898" w:type="pct"/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1411"/>
              <w:gridCol w:w="1353"/>
              <w:gridCol w:w="1353"/>
              <w:gridCol w:w="1353"/>
              <w:gridCol w:w="1447"/>
              <w:gridCol w:w="1727"/>
              <w:gridCol w:w="1411"/>
              <w:gridCol w:w="1359"/>
              <w:gridCol w:w="1477"/>
            </w:tblGrid>
            <w:tr w:rsidR="00F446DA" w:rsidRPr="00F446DA" w:rsidTr="00695A45">
              <w:trPr>
                <w:trHeight w:val="300"/>
              </w:trPr>
              <w:tc>
                <w:tcPr>
                  <w:tcW w:w="119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B41671">
                  <w:pPr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Состав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Никель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Медь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Нихром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Алюминий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Ферроникель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1C431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Оксид алюминия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Карбид кремния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Оксид циркония</w:t>
                  </w: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11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B4167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F446DA">
                    <w:rPr>
                      <w:rFonts w:ascii="Arial" w:hAnsi="Arial" w:cs="Arial"/>
                      <w:color w:val="000000"/>
                    </w:rPr>
                    <w:t>Ni</w:t>
                  </w:r>
                  <w:proofErr w:type="spellEnd"/>
                  <w:r w:rsidRPr="00F446DA">
                    <w:rPr>
                      <w:rFonts w:ascii="Arial" w:hAnsi="Arial" w:cs="Arial"/>
                      <w:color w:val="000000"/>
                    </w:rPr>
                    <w:t xml:space="preserve"> 99,9 %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F446DA">
                    <w:rPr>
                      <w:rFonts w:ascii="Arial" w:hAnsi="Arial" w:cs="Arial"/>
                      <w:color w:val="000000"/>
                    </w:rPr>
                    <w:t>Cu</w:t>
                  </w:r>
                  <w:proofErr w:type="spellEnd"/>
                  <w:r w:rsidRPr="00F446DA">
                    <w:rPr>
                      <w:rFonts w:ascii="Arial" w:hAnsi="Arial" w:cs="Arial"/>
                      <w:color w:val="000000"/>
                    </w:rPr>
                    <w:t xml:space="preserve"> 99,5-99,9 %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F446DA">
                    <w:rPr>
                      <w:rFonts w:ascii="Arial" w:hAnsi="Arial" w:cs="Arial"/>
                      <w:color w:val="000000"/>
                    </w:rPr>
                    <w:t>Ni</w:t>
                  </w:r>
                  <w:proofErr w:type="spellEnd"/>
                  <w:r w:rsidRPr="00F446DA">
                    <w:rPr>
                      <w:rFonts w:ascii="Arial" w:hAnsi="Arial" w:cs="Arial"/>
                      <w:color w:val="000000"/>
                    </w:rPr>
                    <w:t xml:space="preserve"> 75 %,</w:t>
                  </w:r>
                </w:p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F446DA">
                    <w:rPr>
                      <w:rFonts w:ascii="Arial" w:hAnsi="Arial" w:cs="Arial"/>
                      <w:color w:val="000000"/>
                    </w:rPr>
                    <w:t>Cr</w:t>
                  </w:r>
                  <w:proofErr w:type="spellEnd"/>
                  <w:r w:rsidRPr="00F446DA">
                    <w:rPr>
                      <w:rFonts w:ascii="Arial" w:hAnsi="Arial" w:cs="Arial"/>
                      <w:color w:val="000000"/>
                    </w:rPr>
                    <w:t xml:space="preserve"> 25%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proofErr w:type="spellStart"/>
                  <w:r w:rsidRPr="00F446DA">
                    <w:rPr>
                      <w:rFonts w:ascii="Arial" w:hAnsi="Arial" w:cs="Arial"/>
                      <w:color w:val="000000"/>
                    </w:rPr>
                    <w:t>Al</w:t>
                  </w:r>
                  <w:proofErr w:type="spellEnd"/>
                  <w:r w:rsidRPr="00F446DA">
                    <w:rPr>
                      <w:rFonts w:ascii="Arial" w:hAnsi="Arial" w:cs="Arial"/>
                      <w:color w:val="000000"/>
                    </w:rPr>
                    <w:t xml:space="preserve"> 96%,</w:t>
                  </w:r>
                </w:p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Si 4 %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Ni 5-80%, Fe – 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ост.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1C4318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Al</w:t>
                  </w:r>
                  <w:r w:rsidRPr="00F446DA">
                    <w:rPr>
                      <w:rFonts w:ascii="Arial" w:hAnsi="Arial" w:cs="Arial"/>
                      <w:color w:val="000000"/>
                      <w:vertAlign w:val="subscript"/>
                    </w:rPr>
                    <w:t>2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O</w:t>
                  </w:r>
                  <w:r w:rsidRPr="00F446DA">
                    <w:rPr>
                      <w:rFonts w:ascii="Arial" w:hAnsi="Arial" w:cs="Arial"/>
                      <w:color w:val="000000"/>
                      <w:vertAlign w:val="subscript"/>
                    </w:rPr>
                    <w:t>3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 xml:space="preserve"> 98%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;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F446DA">
                    <w:rPr>
                      <w:rFonts w:ascii="Arial" w:hAnsi="Arial" w:cs="Arial"/>
                      <w:color w:val="000000"/>
                    </w:rPr>
                    <w:t>С</w:t>
                  </w:r>
                  <w:proofErr w:type="gramStart"/>
                  <w:r w:rsidRPr="00F446DA"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 w:rsidRPr="00F446DA">
                    <w:rPr>
                      <w:rFonts w:ascii="Arial" w:hAnsi="Arial" w:cs="Arial"/>
                      <w:color w:val="000000"/>
                    </w:rPr>
                    <w:t xml:space="preserve">, K, 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Cr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F446DA">
                    <w:rPr>
                      <w:rFonts w:ascii="Arial" w:hAnsi="Arial" w:cs="Arial"/>
                      <w:color w:val="000000"/>
                    </w:rPr>
                    <w:t>Si</w:t>
                  </w:r>
                  <w:proofErr w:type="spellEnd"/>
                  <w:r w:rsidRPr="00F446DA">
                    <w:rPr>
                      <w:rFonts w:ascii="Arial" w:hAnsi="Arial" w:cs="Arial"/>
                      <w:color w:val="000000"/>
                    </w:rPr>
                    <w:t xml:space="preserve"> 66 %,</w:t>
                  </w:r>
                </w:p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C 34 %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D3261">
                  <w:pPr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proofErr w:type="spellStart"/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ZrO</w:t>
                  </w:r>
                  <w:proofErr w:type="spellEnd"/>
                  <w:r w:rsidRPr="00F446DA">
                    <w:rPr>
                      <w:rFonts w:ascii="Cambria Math" w:hAnsi="Cambria Math" w:cs="Cambria Math"/>
                      <w:color w:val="000000"/>
                      <w:lang w:val="en-US"/>
                    </w:rPr>
                    <w:t>₂</w:t>
                  </w: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7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Плотность</w:t>
                  </w:r>
                  <w:r w:rsidRPr="00F446DA">
                    <w:rPr>
                      <w:rStyle w:val="af1"/>
                      <w:rFonts w:ascii="Arial" w:hAnsi="Arial" w:cs="Arial"/>
                      <w:color w:val="000000"/>
                    </w:rPr>
                    <w:footnoteReference w:id="1"/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gramStart"/>
                  <w:r w:rsidRPr="00F446DA">
                    <w:rPr>
                      <w:rFonts w:ascii="Arial" w:hAnsi="Arial" w:cs="Arial"/>
                      <w:color w:val="000000"/>
                    </w:rPr>
                    <w:t>г</w:t>
                  </w:r>
                  <w:proofErr w:type="gramEnd"/>
                  <w:r w:rsidRPr="00F446DA">
                    <w:rPr>
                      <w:rFonts w:ascii="Arial" w:hAnsi="Arial" w:cs="Arial"/>
                      <w:color w:val="000000"/>
                    </w:rPr>
                    <w:t>/см</w:t>
                  </w:r>
                  <w:r w:rsidRPr="00F446DA">
                    <w:rPr>
                      <w:rFonts w:ascii="Arial" w:hAnsi="Arial" w:cs="Arial"/>
                      <w:color w:val="000000"/>
                      <w:vertAlign w:val="superscript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мин.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0,35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0,4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0,4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0,16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0,15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0,2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7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макс.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0,8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0,6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0,4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0,45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0,8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7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Пористость, %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мин.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85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85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90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88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90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80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7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макс.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98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95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97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98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95</w:t>
                  </w:r>
                </w:p>
              </w:tc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7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Модуль Юнга</w:t>
                  </w:r>
                  <w:r w:rsidRPr="00F446DA">
                    <w:rPr>
                      <w:rStyle w:val="af1"/>
                      <w:rFonts w:ascii="Arial" w:hAnsi="Arial" w:cs="Arial"/>
                      <w:color w:val="000000"/>
                    </w:rPr>
                    <w:footnoteReference w:id="2"/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ГПа</w:t>
                  </w:r>
                  <w:proofErr w:type="spellEnd"/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мин.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0,40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0,17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0,06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7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макс.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1,00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0,37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0,30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5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2,80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C28BD" w:rsidRPr="00F446DA" w:rsidTr="00695A45">
              <w:trPr>
                <w:trHeight w:val="300"/>
              </w:trPr>
              <w:tc>
                <w:tcPr>
                  <w:tcW w:w="7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Коэффициент Пуасс</w:t>
                  </w:r>
                  <w:r w:rsidR="00F446DA">
                    <w:rPr>
                      <w:rFonts w:ascii="Arial" w:hAnsi="Arial" w:cs="Arial"/>
                      <w:color w:val="000000"/>
                    </w:rPr>
                    <w:t>о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на 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мин.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6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0,32</w:t>
                  </w:r>
                </w:p>
              </w:tc>
            </w:tr>
            <w:tr w:rsidR="009C28BD" w:rsidRPr="00F446DA" w:rsidTr="00695A45">
              <w:trPr>
                <w:trHeight w:val="300"/>
              </w:trPr>
              <w:tc>
                <w:tcPr>
                  <w:tcW w:w="7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макс.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36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0,3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4</w:t>
                  </w: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11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 xml:space="preserve">Температура плавления, 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sym w:font="Symbol" w:char="F0B0"/>
                  </w:r>
                  <w:proofErr w:type="gramStart"/>
                  <w:r w:rsidRPr="00F446DA">
                    <w:rPr>
                      <w:rFonts w:ascii="Arial" w:hAnsi="Arial" w:cs="Arial"/>
                      <w:color w:val="000000"/>
                    </w:rPr>
                    <w:t>С</w:t>
                  </w:r>
                  <w:proofErr w:type="gramEnd"/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1445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1080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1400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660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3500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11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Температура применения</w:t>
                  </w:r>
                  <w:r w:rsidRPr="00F446DA">
                    <w:rPr>
                      <w:rStyle w:val="af1"/>
                      <w:rFonts w:ascii="Arial" w:hAnsi="Arial" w:cs="Arial"/>
                      <w:color w:val="000000"/>
                    </w:rPr>
                    <w:footnoteReference w:id="3"/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 xml:space="preserve">(в том числе на воздухе), 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sym w:font="Symbol" w:char="F0B0"/>
                  </w:r>
                  <w:proofErr w:type="gramStart"/>
                  <w:r w:rsidRPr="00F446DA">
                    <w:rPr>
                      <w:rFonts w:ascii="Arial" w:hAnsi="Arial" w:cs="Arial"/>
                      <w:color w:val="000000"/>
                    </w:rPr>
                    <w:t>С</w:t>
                  </w:r>
                  <w:proofErr w:type="gramEnd"/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6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50 (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4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50)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250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10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0)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800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250 (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140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400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1350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1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5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00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3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1</w:t>
                  </w: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5</w:t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  <w:lang w:val="en-US"/>
                    </w:rPr>
                    <w:t>1700</w:t>
                  </w:r>
                </w:p>
              </w:tc>
            </w:tr>
            <w:tr w:rsidR="00F446DA" w:rsidRPr="00F446DA" w:rsidTr="00695A45">
              <w:trPr>
                <w:trHeight w:val="300"/>
              </w:trPr>
              <w:tc>
                <w:tcPr>
                  <w:tcW w:w="11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Теплопроводность</w:t>
                  </w:r>
                  <w:r w:rsidRPr="00F446DA">
                    <w:rPr>
                      <w:rStyle w:val="af1"/>
                      <w:rFonts w:ascii="Arial" w:hAnsi="Arial" w:cs="Arial"/>
                      <w:color w:val="000000"/>
                    </w:rPr>
                    <w:footnoteReference w:id="4"/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, Вт/м</w:t>
                  </w:r>
                  <w:proofErr w:type="gramStart"/>
                  <w:r w:rsidRPr="00F446DA">
                    <w:rPr>
                      <w:rFonts w:ascii="Arial" w:hAnsi="Arial" w:cs="Arial"/>
                      <w:color w:val="000000"/>
                    </w:rPr>
                    <w:sym w:font="Symbol" w:char="F0D7"/>
                  </w:r>
                  <w:r w:rsidRPr="00F446DA">
                    <w:rPr>
                      <w:rFonts w:ascii="Arial" w:hAnsi="Arial" w:cs="Arial"/>
                      <w:color w:val="000000"/>
                    </w:rPr>
                    <w:t>К</w:t>
                  </w:r>
                  <w:proofErr w:type="gramEnd"/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446DA">
                    <w:rPr>
                      <w:rFonts w:ascii="Arial" w:hAnsi="Arial" w:cs="Arial"/>
                      <w:color w:val="000000"/>
                    </w:rPr>
                    <w:t>0,04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8BD" w:rsidRPr="00F446DA" w:rsidRDefault="009C28BD" w:rsidP="00F446D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D3" w:rsidRPr="00A07B73" w:rsidRDefault="001325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521D" w:rsidRPr="0044521D" w:rsidRDefault="0044521D" w:rsidP="00744A64">
      <w:pPr>
        <w:rPr>
          <w:lang w:eastAsia="en-US"/>
        </w:rPr>
      </w:pPr>
      <w:bookmarkStart w:id="0" w:name="_GoBack"/>
      <w:bookmarkEnd w:id="0"/>
    </w:p>
    <w:sectPr w:rsidR="0044521D" w:rsidRPr="0044521D" w:rsidSect="00744A64">
      <w:headerReference w:type="default" r:id="rId9"/>
      <w:footerReference w:type="even" r:id="rId10"/>
      <w:footerReference w:type="default" r:id="rId11"/>
      <w:pgSz w:w="16838" w:h="11906" w:orient="landscape"/>
      <w:pgMar w:top="1280" w:right="0" w:bottom="850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48" w:rsidRDefault="00D65548">
      <w:r>
        <w:separator/>
      </w:r>
    </w:p>
  </w:endnote>
  <w:endnote w:type="continuationSeparator" w:id="0">
    <w:p w:rsidR="00D65548" w:rsidRDefault="00D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85FF2" w:rsidRDefault="00885F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A64">
      <w:rPr>
        <w:rStyle w:val="a5"/>
        <w:noProof/>
      </w:rPr>
      <w:t>1</w:t>
    </w:r>
    <w:r>
      <w:rPr>
        <w:rStyle w:val="a5"/>
      </w:rPr>
      <w:fldChar w:fldCharType="end"/>
    </w:r>
  </w:p>
  <w:p w:rsidR="00885FF2" w:rsidRDefault="00885FF2" w:rsidP="00E6657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48" w:rsidRDefault="00D65548">
      <w:r>
        <w:separator/>
      </w:r>
    </w:p>
  </w:footnote>
  <w:footnote w:type="continuationSeparator" w:id="0">
    <w:p w:rsidR="00D65548" w:rsidRDefault="00D65548">
      <w:r>
        <w:continuationSeparator/>
      </w:r>
    </w:p>
  </w:footnote>
  <w:footnote w:id="1">
    <w:p w:rsidR="00885FF2" w:rsidRPr="00F446DA" w:rsidRDefault="00885FF2">
      <w:pPr>
        <w:pStyle w:val="af"/>
        <w:rPr>
          <w:rFonts w:ascii="Arial" w:hAnsi="Arial" w:cs="Arial"/>
        </w:rPr>
      </w:pPr>
      <w:r w:rsidRPr="0055165E">
        <w:rPr>
          <w:rStyle w:val="af1"/>
          <w:rFonts w:ascii="Calibri" w:hAnsi="Calibri"/>
        </w:rPr>
        <w:footnoteRef/>
      </w:r>
      <w:r w:rsidRPr="0055165E">
        <w:rPr>
          <w:rFonts w:ascii="Calibri" w:hAnsi="Calibri"/>
        </w:rPr>
        <w:t xml:space="preserve"> </w:t>
      </w:r>
      <w:r w:rsidRPr="00F446DA">
        <w:rPr>
          <w:rFonts w:ascii="Arial" w:hAnsi="Arial" w:cs="Arial"/>
        </w:rPr>
        <w:t>Плотность зависит от технологии производства, состава и пористости.</w:t>
      </w:r>
    </w:p>
  </w:footnote>
  <w:footnote w:id="2">
    <w:p w:rsidR="00885FF2" w:rsidRPr="00F446DA" w:rsidRDefault="00885FF2">
      <w:pPr>
        <w:pStyle w:val="af"/>
        <w:rPr>
          <w:rFonts w:ascii="Arial" w:hAnsi="Arial" w:cs="Arial"/>
        </w:rPr>
      </w:pPr>
      <w:r w:rsidRPr="00F446DA">
        <w:rPr>
          <w:rStyle w:val="af1"/>
          <w:rFonts w:ascii="Arial" w:hAnsi="Arial" w:cs="Arial"/>
        </w:rPr>
        <w:footnoteRef/>
      </w:r>
      <w:r w:rsidRPr="00F446DA">
        <w:rPr>
          <w:rFonts w:ascii="Arial" w:hAnsi="Arial" w:cs="Arial"/>
        </w:rPr>
        <w:t xml:space="preserve"> Оценочная характеристика, данные приведены </w:t>
      </w:r>
      <w:proofErr w:type="spellStart"/>
      <w:r w:rsidRPr="00F446DA">
        <w:rPr>
          <w:rFonts w:ascii="Arial" w:hAnsi="Arial" w:cs="Arial"/>
        </w:rPr>
        <w:t>справочно</w:t>
      </w:r>
      <w:proofErr w:type="spellEnd"/>
      <w:r w:rsidRPr="00F446DA">
        <w:rPr>
          <w:rFonts w:ascii="Arial" w:hAnsi="Arial" w:cs="Arial"/>
        </w:rPr>
        <w:t>.</w:t>
      </w:r>
    </w:p>
  </w:footnote>
  <w:footnote w:id="3">
    <w:p w:rsidR="00885FF2" w:rsidRPr="00F446DA" w:rsidRDefault="00885FF2">
      <w:pPr>
        <w:pStyle w:val="af"/>
        <w:rPr>
          <w:rFonts w:ascii="Arial" w:hAnsi="Arial" w:cs="Arial"/>
        </w:rPr>
      </w:pPr>
      <w:r w:rsidRPr="00F446DA">
        <w:rPr>
          <w:rStyle w:val="af1"/>
          <w:rFonts w:ascii="Arial" w:hAnsi="Arial" w:cs="Arial"/>
        </w:rPr>
        <w:footnoteRef/>
      </w:r>
      <w:r w:rsidRPr="00F446DA">
        <w:rPr>
          <w:rFonts w:ascii="Arial" w:hAnsi="Arial" w:cs="Arial"/>
        </w:rPr>
        <w:t xml:space="preserve"> Оценочная характеристика, данные приведены </w:t>
      </w:r>
      <w:proofErr w:type="spellStart"/>
      <w:r w:rsidRPr="00F446DA">
        <w:rPr>
          <w:rFonts w:ascii="Arial" w:hAnsi="Arial" w:cs="Arial"/>
        </w:rPr>
        <w:t>справочно</w:t>
      </w:r>
      <w:proofErr w:type="spellEnd"/>
      <w:r w:rsidRPr="00F446DA">
        <w:rPr>
          <w:rFonts w:ascii="Arial" w:hAnsi="Arial" w:cs="Arial"/>
        </w:rPr>
        <w:t>. Температурная область применения существенно зависит от технологии производства, состава, агрессивности среды.</w:t>
      </w:r>
    </w:p>
  </w:footnote>
  <w:footnote w:id="4">
    <w:p w:rsidR="00885FF2" w:rsidRPr="00F446DA" w:rsidRDefault="00885FF2">
      <w:pPr>
        <w:pStyle w:val="af"/>
        <w:rPr>
          <w:rFonts w:ascii="Arial" w:hAnsi="Arial" w:cs="Arial"/>
        </w:rPr>
      </w:pPr>
      <w:r w:rsidRPr="00F446DA">
        <w:rPr>
          <w:rStyle w:val="af1"/>
          <w:rFonts w:ascii="Arial" w:hAnsi="Arial" w:cs="Arial"/>
        </w:rPr>
        <w:footnoteRef/>
      </w:r>
      <w:r w:rsidRPr="00F446DA">
        <w:rPr>
          <w:rFonts w:ascii="Arial" w:hAnsi="Arial" w:cs="Arial"/>
        </w:rPr>
        <w:t xml:space="preserve"> Оценочная характеристика, данные приведены </w:t>
      </w:r>
      <w:proofErr w:type="spellStart"/>
      <w:r w:rsidRPr="00F446DA">
        <w:rPr>
          <w:rFonts w:ascii="Arial" w:hAnsi="Arial" w:cs="Arial"/>
        </w:rPr>
        <w:t>справочно</w:t>
      </w:r>
      <w:proofErr w:type="spellEnd"/>
      <w:r w:rsidRPr="00F446DA">
        <w:rPr>
          <w:rFonts w:ascii="Arial" w:hAnsi="Arial" w:cs="Arial"/>
        </w:rPr>
        <w:t xml:space="preserve"> и отражают теплопроводность матрицы материала, без учета конвективного и лучевого теплопереноса через поры.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 w:rsidP="0044521D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A2B7E" wp14:editId="00F35A2B">
          <wp:simplePos x="0" y="0"/>
          <wp:positionH relativeFrom="column">
            <wp:posOffset>8700135</wp:posOffset>
          </wp:positionH>
          <wp:positionV relativeFrom="paragraph">
            <wp:posOffset>-3810</wp:posOffset>
          </wp:positionV>
          <wp:extent cx="1024611" cy="351641"/>
          <wp:effectExtent l="0" t="0" r="444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611" cy="351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B9"/>
    <w:multiLevelType w:val="hybridMultilevel"/>
    <w:tmpl w:val="82D8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BFA"/>
    <w:multiLevelType w:val="hybridMultilevel"/>
    <w:tmpl w:val="F9BC619E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5789"/>
    <w:multiLevelType w:val="hybridMultilevel"/>
    <w:tmpl w:val="BBDC6E6C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36E"/>
    <w:multiLevelType w:val="hybridMultilevel"/>
    <w:tmpl w:val="184A3050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07E1"/>
    <w:multiLevelType w:val="hybridMultilevel"/>
    <w:tmpl w:val="3CF4D7A4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0A67D3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51A2"/>
    <w:multiLevelType w:val="hybridMultilevel"/>
    <w:tmpl w:val="05FC0D64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347C"/>
    <w:multiLevelType w:val="hybridMultilevel"/>
    <w:tmpl w:val="5D90C0A6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C2593"/>
    <w:multiLevelType w:val="hybridMultilevel"/>
    <w:tmpl w:val="54D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F4A"/>
    <w:multiLevelType w:val="hybridMultilevel"/>
    <w:tmpl w:val="17A8D8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05A73"/>
    <w:multiLevelType w:val="hybridMultilevel"/>
    <w:tmpl w:val="6AA2567E"/>
    <w:lvl w:ilvl="0" w:tplc="536A8D6E">
      <w:start w:val="1"/>
      <w:numFmt w:val="bullet"/>
      <w:lvlText w:val="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0">
    <w:nsid w:val="21B14631"/>
    <w:multiLevelType w:val="multilevel"/>
    <w:tmpl w:val="186062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8E7854"/>
    <w:multiLevelType w:val="hybridMultilevel"/>
    <w:tmpl w:val="0532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2353"/>
    <w:multiLevelType w:val="hybridMultilevel"/>
    <w:tmpl w:val="71C6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6116"/>
    <w:multiLevelType w:val="hybridMultilevel"/>
    <w:tmpl w:val="AF46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7F55"/>
    <w:multiLevelType w:val="hybridMultilevel"/>
    <w:tmpl w:val="73AC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605B1"/>
    <w:multiLevelType w:val="multilevel"/>
    <w:tmpl w:val="30C42A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4A5572"/>
    <w:multiLevelType w:val="hybridMultilevel"/>
    <w:tmpl w:val="6AB65248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36A8D6E">
      <w:start w:val="1"/>
      <w:numFmt w:val="bullet"/>
      <w:lvlText w:val="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F6469"/>
    <w:multiLevelType w:val="hybridMultilevel"/>
    <w:tmpl w:val="D01AF1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20926"/>
    <w:multiLevelType w:val="hybridMultilevel"/>
    <w:tmpl w:val="4704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66CE"/>
    <w:multiLevelType w:val="hybridMultilevel"/>
    <w:tmpl w:val="86A4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B15AB"/>
    <w:multiLevelType w:val="hybridMultilevel"/>
    <w:tmpl w:val="CC4893EA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E7277"/>
    <w:multiLevelType w:val="hybridMultilevel"/>
    <w:tmpl w:val="1904F1AA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75B2E"/>
    <w:multiLevelType w:val="hybridMultilevel"/>
    <w:tmpl w:val="7B560418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887"/>
    <w:multiLevelType w:val="hybridMultilevel"/>
    <w:tmpl w:val="59F6A846"/>
    <w:lvl w:ilvl="0" w:tplc="536A8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2033A"/>
    <w:multiLevelType w:val="hybridMultilevel"/>
    <w:tmpl w:val="DFD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4"/>
  </w:num>
  <w:num w:numId="8">
    <w:abstractNumId w:val="12"/>
  </w:num>
  <w:num w:numId="9">
    <w:abstractNumId w:val="11"/>
  </w:num>
  <w:num w:numId="10">
    <w:abstractNumId w:val="13"/>
  </w:num>
  <w:num w:numId="11">
    <w:abstractNumId w:val="19"/>
  </w:num>
  <w:num w:numId="12">
    <w:abstractNumId w:val="0"/>
  </w:num>
  <w:num w:numId="13">
    <w:abstractNumId w:val="18"/>
  </w:num>
  <w:num w:numId="14">
    <w:abstractNumId w:val="7"/>
  </w:num>
  <w:num w:numId="15">
    <w:abstractNumId w:val="22"/>
  </w:num>
  <w:num w:numId="16">
    <w:abstractNumId w:val="5"/>
  </w:num>
  <w:num w:numId="17">
    <w:abstractNumId w:val="21"/>
  </w:num>
  <w:num w:numId="18">
    <w:abstractNumId w:val="20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9"/>
  </w:num>
  <w:num w:numId="24">
    <w:abstractNumId w:val="6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2D"/>
    <w:rsid w:val="00041668"/>
    <w:rsid w:val="000522C3"/>
    <w:rsid w:val="00062C49"/>
    <w:rsid w:val="00062CB2"/>
    <w:rsid w:val="0006648F"/>
    <w:rsid w:val="000770F7"/>
    <w:rsid w:val="000A0465"/>
    <w:rsid w:val="000A1529"/>
    <w:rsid w:val="000A2EA8"/>
    <w:rsid w:val="000C131D"/>
    <w:rsid w:val="000D093C"/>
    <w:rsid w:val="000D1CE1"/>
    <w:rsid w:val="000D333A"/>
    <w:rsid w:val="000D7C24"/>
    <w:rsid w:val="000F5549"/>
    <w:rsid w:val="0010480F"/>
    <w:rsid w:val="00110014"/>
    <w:rsid w:val="0011542E"/>
    <w:rsid w:val="00121217"/>
    <w:rsid w:val="00121937"/>
    <w:rsid w:val="001229F4"/>
    <w:rsid w:val="00125A20"/>
    <w:rsid w:val="001325D3"/>
    <w:rsid w:val="00132722"/>
    <w:rsid w:val="001464D7"/>
    <w:rsid w:val="00156158"/>
    <w:rsid w:val="0018012D"/>
    <w:rsid w:val="00181878"/>
    <w:rsid w:val="001A304D"/>
    <w:rsid w:val="001B0D04"/>
    <w:rsid w:val="001B0E22"/>
    <w:rsid w:val="001C1D68"/>
    <w:rsid w:val="001C4318"/>
    <w:rsid w:val="001D0E24"/>
    <w:rsid w:val="001D108A"/>
    <w:rsid w:val="001F08CD"/>
    <w:rsid w:val="001F08D4"/>
    <w:rsid w:val="001F0912"/>
    <w:rsid w:val="0020281E"/>
    <w:rsid w:val="002214DD"/>
    <w:rsid w:val="00252752"/>
    <w:rsid w:val="002544F4"/>
    <w:rsid w:val="002D0991"/>
    <w:rsid w:val="002E64B0"/>
    <w:rsid w:val="002F7159"/>
    <w:rsid w:val="00317755"/>
    <w:rsid w:val="00346910"/>
    <w:rsid w:val="0036717B"/>
    <w:rsid w:val="0038013A"/>
    <w:rsid w:val="003A3B9E"/>
    <w:rsid w:val="003A7538"/>
    <w:rsid w:val="003B2230"/>
    <w:rsid w:val="003B755C"/>
    <w:rsid w:val="003C07AF"/>
    <w:rsid w:val="003C38DE"/>
    <w:rsid w:val="003D3873"/>
    <w:rsid w:val="003D7A40"/>
    <w:rsid w:val="003E3467"/>
    <w:rsid w:val="003F5CBD"/>
    <w:rsid w:val="00402594"/>
    <w:rsid w:val="0040327D"/>
    <w:rsid w:val="004066E4"/>
    <w:rsid w:val="00412271"/>
    <w:rsid w:val="00417D0E"/>
    <w:rsid w:val="0042544C"/>
    <w:rsid w:val="00434660"/>
    <w:rsid w:val="004401D9"/>
    <w:rsid w:val="0044521D"/>
    <w:rsid w:val="00445BB9"/>
    <w:rsid w:val="00451C5A"/>
    <w:rsid w:val="004617DE"/>
    <w:rsid w:val="0049028C"/>
    <w:rsid w:val="00496A55"/>
    <w:rsid w:val="00496C91"/>
    <w:rsid w:val="004B28CF"/>
    <w:rsid w:val="004B421E"/>
    <w:rsid w:val="004B5430"/>
    <w:rsid w:val="004C010E"/>
    <w:rsid w:val="004C05FE"/>
    <w:rsid w:val="004E210C"/>
    <w:rsid w:val="004E53C0"/>
    <w:rsid w:val="00512A24"/>
    <w:rsid w:val="00526594"/>
    <w:rsid w:val="0055165E"/>
    <w:rsid w:val="00552280"/>
    <w:rsid w:val="005A761A"/>
    <w:rsid w:val="005C462F"/>
    <w:rsid w:val="005D3FDA"/>
    <w:rsid w:val="005E11EA"/>
    <w:rsid w:val="005E1A18"/>
    <w:rsid w:val="005E23FB"/>
    <w:rsid w:val="00617A63"/>
    <w:rsid w:val="00623202"/>
    <w:rsid w:val="00641DA9"/>
    <w:rsid w:val="006428E0"/>
    <w:rsid w:val="00670E5C"/>
    <w:rsid w:val="00695A45"/>
    <w:rsid w:val="00697DD6"/>
    <w:rsid w:val="006A32F8"/>
    <w:rsid w:val="006D0A6D"/>
    <w:rsid w:val="006F32CA"/>
    <w:rsid w:val="00701C83"/>
    <w:rsid w:val="00706405"/>
    <w:rsid w:val="0070643D"/>
    <w:rsid w:val="007151D7"/>
    <w:rsid w:val="00716516"/>
    <w:rsid w:val="00717B85"/>
    <w:rsid w:val="00717DF6"/>
    <w:rsid w:val="0072340E"/>
    <w:rsid w:val="007326BA"/>
    <w:rsid w:val="0074092D"/>
    <w:rsid w:val="00744A64"/>
    <w:rsid w:val="00764DD0"/>
    <w:rsid w:val="00786361"/>
    <w:rsid w:val="00787445"/>
    <w:rsid w:val="007A3157"/>
    <w:rsid w:val="007C013E"/>
    <w:rsid w:val="007C62CB"/>
    <w:rsid w:val="007D1B2D"/>
    <w:rsid w:val="007E7F3F"/>
    <w:rsid w:val="007F2F92"/>
    <w:rsid w:val="007F5CFC"/>
    <w:rsid w:val="008007B9"/>
    <w:rsid w:val="008063E5"/>
    <w:rsid w:val="008078B5"/>
    <w:rsid w:val="008167BE"/>
    <w:rsid w:val="0083266F"/>
    <w:rsid w:val="00834B5F"/>
    <w:rsid w:val="008425DB"/>
    <w:rsid w:val="00844089"/>
    <w:rsid w:val="00852989"/>
    <w:rsid w:val="00865750"/>
    <w:rsid w:val="00885FF2"/>
    <w:rsid w:val="008872A9"/>
    <w:rsid w:val="00887762"/>
    <w:rsid w:val="0089276E"/>
    <w:rsid w:val="00894DD7"/>
    <w:rsid w:val="008B2B37"/>
    <w:rsid w:val="008F2BD5"/>
    <w:rsid w:val="009046D1"/>
    <w:rsid w:val="00913B95"/>
    <w:rsid w:val="0094131A"/>
    <w:rsid w:val="0096082A"/>
    <w:rsid w:val="009722C8"/>
    <w:rsid w:val="00986226"/>
    <w:rsid w:val="00986D9E"/>
    <w:rsid w:val="009968E3"/>
    <w:rsid w:val="009B45FE"/>
    <w:rsid w:val="009C28BD"/>
    <w:rsid w:val="009C425B"/>
    <w:rsid w:val="009D3778"/>
    <w:rsid w:val="009F3AF4"/>
    <w:rsid w:val="00A02777"/>
    <w:rsid w:val="00A07B73"/>
    <w:rsid w:val="00A13454"/>
    <w:rsid w:val="00A16DEC"/>
    <w:rsid w:val="00A60F79"/>
    <w:rsid w:val="00A65A59"/>
    <w:rsid w:val="00A67DF3"/>
    <w:rsid w:val="00A70C6A"/>
    <w:rsid w:val="00A73466"/>
    <w:rsid w:val="00A75CEB"/>
    <w:rsid w:val="00A8638C"/>
    <w:rsid w:val="00A90DB6"/>
    <w:rsid w:val="00A945C4"/>
    <w:rsid w:val="00AA1AAF"/>
    <w:rsid w:val="00AB54E5"/>
    <w:rsid w:val="00AD0363"/>
    <w:rsid w:val="00AD2155"/>
    <w:rsid w:val="00AD5866"/>
    <w:rsid w:val="00AE19F4"/>
    <w:rsid w:val="00AF3276"/>
    <w:rsid w:val="00AF4931"/>
    <w:rsid w:val="00B05B3C"/>
    <w:rsid w:val="00B0661C"/>
    <w:rsid w:val="00B12371"/>
    <w:rsid w:val="00B1407F"/>
    <w:rsid w:val="00B17ABD"/>
    <w:rsid w:val="00B32175"/>
    <w:rsid w:val="00B41671"/>
    <w:rsid w:val="00B6198E"/>
    <w:rsid w:val="00BF5ED2"/>
    <w:rsid w:val="00C3084F"/>
    <w:rsid w:val="00C337B6"/>
    <w:rsid w:val="00C51621"/>
    <w:rsid w:val="00C52D1B"/>
    <w:rsid w:val="00C570BA"/>
    <w:rsid w:val="00C67179"/>
    <w:rsid w:val="00C74605"/>
    <w:rsid w:val="00C84C9C"/>
    <w:rsid w:val="00C85B23"/>
    <w:rsid w:val="00C950E9"/>
    <w:rsid w:val="00CB38D2"/>
    <w:rsid w:val="00CB6151"/>
    <w:rsid w:val="00CC4D50"/>
    <w:rsid w:val="00CE3B13"/>
    <w:rsid w:val="00CF4A51"/>
    <w:rsid w:val="00CF518A"/>
    <w:rsid w:val="00CF5D5F"/>
    <w:rsid w:val="00D05EAC"/>
    <w:rsid w:val="00D06786"/>
    <w:rsid w:val="00D2122F"/>
    <w:rsid w:val="00D21EDA"/>
    <w:rsid w:val="00D276F6"/>
    <w:rsid w:val="00D451D2"/>
    <w:rsid w:val="00D56B6F"/>
    <w:rsid w:val="00D65548"/>
    <w:rsid w:val="00D67CED"/>
    <w:rsid w:val="00D74EA2"/>
    <w:rsid w:val="00D85710"/>
    <w:rsid w:val="00DA05CC"/>
    <w:rsid w:val="00DF3CE0"/>
    <w:rsid w:val="00DF6425"/>
    <w:rsid w:val="00E24C64"/>
    <w:rsid w:val="00E26E7C"/>
    <w:rsid w:val="00E33E2F"/>
    <w:rsid w:val="00E4127C"/>
    <w:rsid w:val="00E4720C"/>
    <w:rsid w:val="00E5754F"/>
    <w:rsid w:val="00E6657E"/>
    <w:rsid w:val="00E90173"/>
    <w:rsid w:val="00E9334F"/>
    <w:rsid w:val="00EC7681"/>
    <w:rsid w:val="00EE4B1E"/>
    <w:rsid w:val="00EF21F6"/>
    <w:rsid w:val="00F0259B"/>
    <w:rsid w:val="00F10B84"/>
    <w:rsid w:val="00F2380B"/>
    <w:rsid w:val="00F414C1"/>
    <w:rsid w:val="00F446DA"/>
    <w:rsid w:val="00F46B9B"/>
    <w:rsid w:val="00F50A73"/>
    <w:rsid w:val="00F857F9"/>
    <w:rsid w:val="00F94D08"/>
    <w:rsid w:val="00FB6883"/>
    <w:rsid w:val="00FC0E45"/>
    <w:rsid w:val="00FD3261"/>
    <w:rsid w:val="00FD5C5B"/>
    <w:rsid w:val="00FD6411"/>
    <w:rsid w:val="00FD665E"/>
    <w:rsid w:val="00FE2DB6"/>
    <w:rsid w:val="00FE4E97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1E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11EA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5E11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C64"/>
    <w:pPr>
      <w:jc w:val="both"/>
    </w:pPr>
    <w:rPr>
      <w:sz w:val="20"/>
      <w:szCs w:val="20"/>
    </w:rPr>
  </w:style>
  <w:style w:type="paragraph" w:styleId="a4">
    <w:name w:val="footer"/>
    <w:basedOn w:val="a"/>
    <w:rsid w:val="00E24C6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24C64"/>
  </w:style>
  <w:style w:type="paragraph" w:styleId="a6">
    <w:name w:val="Balloon Text"/>
    <w:basedOn w:val="a"/>
    <w:semiHidden/>
    <w:rsid w:val="007151D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E1A1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semiHidden/>
    <w:unhideWhenUsed/>
    <w:rsid w:val="005E11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11E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E11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1EA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E11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11E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E11E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E11EA"/>
    <w:rPr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E11EA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C51621"/>
    <w:pPr>
      <w:jc w:val="both"/>
    </w:pPr>
    <w:rPr>
      <w:szCs w:val="20"/>
    </w:rPr>
  </w:style>
  <w:style w:type="paragraph" w:styleId="33">
    <w:name w:val="Body Text 3"/>
    <w:basedOn w:val="a"/>
    <w:link w:val="34"/>
    <w:uiPriority w:val="99"/>
    <w:unhideWhenUsed/>
    <w:rsid w:val="00C516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C51621"/>
    <w:rPr>
      <w:rFonts w:ascii="Calibri" w:eastAsia="Calibri" w:hAnsi="Calibri"/>
      <w:sz w:val="16"/>
      <w:szCs w:val="16"/>
      <w:lang w:eastAsia="en-US"/>
    </w:rPr>
  </w:style>
  <w:style w:type="table" w:styleId="aa">
    <w:name w:val="Table Grid"/>
    <w:basedOn w:val="a1"/>
    <w:uiPriority w:val="59"/>
    <w:rsid w:val="005D3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1B2D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986D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6D9E"/>
  </w:style>
  <w:style w:type="character" w:styleId="ae">
    <w:name w:val="endnote reference"/>
    <w:basedOn w:val="a0"/>
    <w:uiPriority w:val="99"/>
    <w:semiHidden/>
    <w:unhideWhenUsed/>
    <w:rsid w:val="00986D9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86D9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6D9E"/>
  </w:style>
  <w:style w:type="character" w:styleId="af1">
    <w:name w:val="footnote reference"/>
    <w:basedOn w:val="a0"/>
    <w:uiPriority w:val="99"/>
    <w:semiHidden/>
    <w:unhideWhenUsed/>
    <w:rsid w:val="00986D9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28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28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28B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28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2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1E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11EA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5E11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C64"/>
    <w:pPr>
      <w:jc w:val="both"/>
    </w:pPr>
    <w:rPr>
      <w:sz w:val="20"/>
      <w:szCs w:val="20"/>
    </w:rPr>
  </w:style>
  <w:style w:type="paragraph" w:styleId="a4">
    <w:name w:val="footer"/>
    <w:basedOn w:val="a"/>
    <w:rsid w:val="00E24C6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24C64"/>
  </w:style>
  <w:style w:type="paragraph" w:styleId="a6">
    <w:name w:val="Balloon Text"/>
    <w:basedOn w:val="a"/>
    <w:semiHidden/>
    <w:rsid w:val="007151D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E1A1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semiHidden/>
    <w:unhideWhenUsed/>
    <w:rsid w:val="005E11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11EA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E11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11EA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E11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11E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E11E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E11EA"/>
    <w:rPr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E11EA"/>
    <w:rPr>
      <w:b/>
      <w:bCs/>
      <w:sz w:val="24"/>
      <w:szCs w:val="24"/>
    </w:rPr>
  </w:style>
  <w:style w:type="paragraph" w:customStyle="1" w:styleId="210">
    <w:name w:val="Основной текст 21"/>
    <w:basedOn w:val="a"/>
    <w:rsid w:val="00C51621"/>
    <w:pPr>
      <w:jc w:val="both"/>
    </w:pPr>
    <w:rPr>
      <w:szCs w:val="20"/>
    </w:rPr>
  </w:style>
  <w:style w:type="paragraph" w:styleId="33">
    <w:name w:val="Body Text 3"/>
    <w:basedOn w:val="a"/>
    <w:link w:val="34"/>
    <w:uiPriority w:val="99"/>
    <w:unhideWhenUsed/>
    <w:rsid w:val="00C5162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C51621"/>
    <w:rPr>
      <w:rFonts w:ascii="Calibri" w:eastAsia="Calibri" w:hAnsi="Calibri"/>
      <w:sz w:val="16"/>
      <w:szCs w:val="16"/>
      <w:lang w:eastAsia="en-US"/>
    </w:rPr>
  </w:style>
  <w:style w:type="table" w:styleId="aa">
    <w:name w:val="Table Grid"/>
    <w:basedOn w:val="a1"/>
    <w:uiPriority w:val="59"/>
    <w:rsid w:val="005D3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1B2D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986D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6D9E"/>
  </w:style>
  <w:style w:type="character" w:styleId="ae">
    <w:name w:val="endnote reference"/>
    <w:basedOn w:val="a0"/>
    <w:uiPriority w:val="99"/>
    <w:semiHidden/>
    <w:unhideWhenUsed/>
    <w:rsid w:val="00986D9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986D9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6D9E"/>
  </w:style>
  <w:style w:type="character" w:styleId="af1">
    <w:name w:val="footnote reference"/>
    <w:basedOn w:val="a0"/>
    <w:uiPriority w:val="99"/>
    <w:semiHidden/>
    <w:unhideWhenUsed/>
    <w:rsid w:val="00986D9E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C28B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28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28B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28B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1A62-4EAA-455A-89B6-3BF13AB8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Пермский фонд содействия венчурным инвестициям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Администратор</dc:creator>
  <cp:lastModifiedBy>Симонова Анна Владимировна</cp:lastModifiedBy>
  <cp:revision>3</cp:revision>
  <cp:lastPrinted>2016-04-18T07:59:00Z</cp:lastPrinted>
  <dcterms:created xsi:type="dcterms:W3CDTF">2016-06-16T10:41:00Z</dcterms:created>
  <dcterms:modified xsi:type="dcterms:W3CDTF">2016-06-17T05:36:00Z</dcterms:modified>
</cp:coreProperties>
</file>